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9" w:rsidRDefault="008426D5">
      <w:pPr>
        <w:rPr>
          <w:rtl/>
        </w:rPr>
      </w:pPr>
      <w:r>
        <w:rPr>
          <w:rFonts w:hint="cs"/>
          <w:rtl/>
        </w:rPr>
        <w:t>شرح وظایف کارشناس بررسی مرگ ومیر کودکان زیر ۵ سال</w:t>
      </w:r>
    </w:p>
    <w:p w:rsidR="008426D5" w:rsidRDefault="008426D5">
      <w:pPr>
        <w:rPr>
          <w:rtl/>
        </w:rPr>
      </w:pPr>
    </w:p>
    <w:p w:rsidR="008426D5" w:rsidRPr="00D0370F" w:rsidRDefault="008426D5" w:rsidP="008426D5">
      <w:pPr>
        <w:numPr>
          <w:ilvl w:val="0"/>
          <w:numId w:val="1"/>
        </w:numPr>
        <w:spacing w:after="0" w:line="276" w:lineRule="auto"/>
        <w:ind w:left="281" w:hanging="283"/>
        <w:jc w:val="lowKashida"/>
        <w:rPr>
          <w:rFonts w:ascii="B Nazanin" w:hAnsi="Arial" w:cs="B Nazanin"/>
          <w:rtl/>
        </w:rPr>
      </w:pPr>
      <w:r w:rsidRPr="00D0370F">
        <w:rPr>
          <w:rFonts w:ascii="Calibri" w:hAnsi="Calibri" w:cs="B Nazanin" w:hint="cs"/>
          <w:rtl/>
        </w:rPr>
        <w:t xml:space="preserve">بررسی شاخص های دانشگاهی، بیمارستانی، گزارشات و پیشنهادات ارسال شده از بیمارستان ها و طراحی مداخلات </w:t>
      </w:r>
    </w:p>
    <w:p w:rsidR="008426D5" w:rsidRPr="00D736B3" w:rsidRDefault="008426D5" w:rsidP="008426D5">
      <w:pPr>
        <w:pStyle w:val="ListParagraph"/>
        <w:numPr>
          <w:ilvl w:val="0"/>
          <w:numId w:val="1"/>
        </w:numPr>
        <w:tabs>
          <w:tab w:val="right" w:pos="270"/>
        </w:tabs>
        <w:bidi/>
        <w:spacing w:line="276" w:lineRule="auto"/>
        <w:ind w:left="0" w:firstLine="0"/>
        <w:jc w:val="lowKashida"/>
        <w:rPr>
          <w:rFonts w:ascii="B Nazanin" w:hAnsi="Arial" w:cs="B Nazanin"/>
          <w:rtl/>
        </w:rPr>
      </w:pPr>
      <w:r w:rsidRPr="00D736B3">
        <w:rPr>
          <w:rFonts w:ascii="Arial" w:hAnsi="Arial" w:cs="B Nazanin" w:hint="cs"/>
          <w:rtl/>
          <w:lang w:bidi="ar-SA"/>
        </w:rPr>
        <w:t>مصوب کردن مداخلات بر اساس اطلاعات بدست آمده</w:t>
      </w:r>
    </w:p>
    <w:p w:rsidR="008426D5" w:rsidRPr="00D736B3" w:rsidRDefault="008426D5" w:rsidP="008426D5">
      <w:pPr>
        <w:tabs>
          <w:tab w:val="right" w:pos="270"/>
        </w:tabs>
        <w:spacing w:line="276" w:lineRule="auto"/>
        <w:jc w:val="lowKashida"/>
        <w:rPr>
          <w:rFonts w:ascii="Arial" w:hAnsi="Arial" w:cs="B Nazanin"/>
        </w:rPr>
      </w:pPr>
      <w:r w:rsidRPr="00D736B3">
        <w:rPr>
          <w:rFonts w:ascii="B Nazanin" w:hAnsi="Arial" w:cs="B Nazanin" w:hint="cs"/>
          <w:rtl/>
        </w:rPr>
        <w:t xml:space="preserve">3- </w:t>
      </w:r>
      <w:r w:rsidRPr="00D736B3">
        <w:rPr>
          <w:rFonts w:ascii="Arial" w:hAnsi="Arial" w:cs="B Nazanin" w:hint="cs"/>
          <w:rtl/>
          <w:lang w:bidi="ar-SA"/>
        </w:rPr>
        <w:t>تعیین بخش یا</w:t>
      </w:r>
      <w:r>
        <w:rPr>
          <w:rFonts w:ascii="Arial" w:hAnsi="Arial" w:cs="B Nazanin" w:hint="cs"/>
          <w:rtl/>
        </w:rPr>
        <w:t xml:space="preserve"> </w:t>
      </w:r>
      <w:r w:rsidRPr="00D736B3">
        <w:rPr>
          <w:rFonts w:ascii="Arial" w:hAnsi="Arial" w:cs="B Nazanin" w:hint="cs"/>
          <w:rtl/>
          <w:lang w:bidi="ar-SA"/>
        </w:rPr>
        <w:t>سطح مداخله كننده و سقف زماني براي اجراي مداخله</w:t>
      </w:r>
    </w:p>
    <w:p w:rsidR="008426D5" w:rsidRPr="00D736B3" w:rsidRDefault="008426D5" w:rsidP="008426D5">
      <w:pPr>
        <w:tabs>
          <w:tab w:val="right" w:pos="270"/>
        </w:tabs>
        <w:spacing w:line="276" w:lineRule="auto"/>
        <w:jc w:val="lowKashida"/>
        <w:rPr>
          <w:rFonts w:ascii="Arial" w:hAnsi="Arial" w:cs="B Nazanin"/>
          <w:rtl/>
        </w:rPr>
      </w:pPr>
      <w:r w:rsidRPr="00D736B3">
        <w:rPr>
          <w:rFonts w:ascii="Arial" w:hAnsi="Arial" w:cs="B Nazanin" w:hint="cs"/>
          <w:rtl/>
        </w:rPr>
        <w:t>4- ابلاغ اجرای مداخله به سطح تعیین</w:t>
      </w:r>
      <w:r>
        <w:rPr>
          <w:rFonts w:ascii="Arial" w:hAnsi="Arial" w:cs="B Nazanin" w:hint="cs"/>
          <w:rtl/>
        </w:rPr>
        <w:t xml:space="preserve"> شده</w:t>
      </w:r>
    </w:p>
    <w:p w:rsidR="008426D5" w:rsidRPr="00241B0A" w:rsidRDefault="008426D5" w:rsidP="008426D5">
      <w:pPr>
        <w:tabs>
          <w:tab w:val="right" w:pos="270"/>
        </w:tabs>
        <w:spacing w:line="276" w:lineRule="auto"/>
        <w:jc w:val="lowKashida"/>
        <w:rPr>
          <w:rFonts w:ascii="Calibri" w:hAnsi="Calibri" w:cs="B Nazanin"/>
        </w:rPr>
      </w:pPr>
      <w:r w:rsidRPr="00D736B3">
        <w:rPr>
          <w:rFonts w:ascii="Arial" w:hAnsi="Arial" w:cs="B Nazanin" w:hint="cs"/>
          <w:rtl/>
        </w:rPr>
        <w:t>5</w:t>
      </w:r>
      <w:r w:rsidRPr="00D736B3">
        <w:rPr>
          <w:rFonts w:ascii="B Nazanin" w:hAnsi="Arial" w:cs="B Nazanin" w:hint="cs"/>
          <w:rtl/>
        </w:rPr>
        <w:t xml:space="preserve">- </w:t>
      </w:r>
      <w:r w:rsidRPr="00D736B3">
        <w:rPr>
          <w:rFonts w:ascii="Arial" w:hAnsi="Arial" w:cs="B Nazanin" w:hint="cs"/>
          <w:rtl/>
          <w:lang w:bidi="ar-SA"/>
        </w:rPr>
        <w:t xml:space="preserve">تعیین </w:t>
      </w:r>
      <w:r>
        <w:rPr>
          <w:rFonts w:ascii="Arial" w:hAnsi="Arial" w:cs="B Nazanin" w:hint="cs"/>
          <w:rtl/>
          <w:lang w:bidi="ar-SA"/>
        </w:rPr>
        <w:t>مسوول</w:t>
      </w:r>
      <w:r w:rsidRPr="00D736B3">
        <w:rPr>
          <w:rFonts w:ascii="Arial" w:hAnsi="Arial" w:cs="B Nazanin" w:hint="cs"/>
          <w:rtl/>
          <w:lang w:bidi="ar-SA"/>
        </w:rPr>
        <w:t xml:space="preserve"> </w:t>
      </w:r>
      <w:r w:rsidRPr="007A5DEE">
        <w:rPr>
          <w:rFonts w:ascii="Arial" w:hAnsi="Arial" w:cs="B Nazanin" w:hint="cs"/>
          <w:rtl/>
        </w:rPr>
        <w:t>پیگیری و نظارت</w:t>
      </w:r>
      <w:r>
        <w:rPr>
          <w:rFonts w:ascii="Arial" w:hAnsi="Arial" w:cs="B Nazanin"/>
          <w:color w:val="FF0000"/>
        </w:rPr>
        <w:t xml:space="preserve"> </w:t>
      </w:r>
      <w:r w:rsidRPr="00D736B3">
        <w:rPr>
          <w:rFonts w:ascii="Arial" w:hAnsi="Arial" w:cs="B Nazanin" w:hint="cs"/>
          <w:rtl/>
          <w:lang w:bidi="ar-SA"/>
        </w:rPr>
        <w:t>بر نحوه اجراي مداخلات تصويب شده</w:t>
      </w:r>
    </w:p>
    <w:p w:rsidR="008426D5" w:rsidRPr="00D736B3" w:rsidRDefault="008426D5" w:rsidP="008426D5">
      <w:pPr>
        <w:tabs>
          <w:tab w:val="right" w:pos="270"/>
        </w:tabs>
        <w:spacing w:line="276" w:lineRule="auto"/>
        <w:jc w:val="lowKashida"/>
        <w:rPr>
          <w:rFonts w:ascii="Arial" w:hAnsi="Arial" w:cs="B Nazanin"/>
        </w:rPr>
      </w:pPr>
      <w:r w:rsidRPr="00D736B3">
        <w:rPr>
          <w:rFonts w:ascii="Arial" w:hAnsi="Arial" w:cs="B Nazanin" w:hint="cs"/>
          <w:rtl/>
        </w:rPr>
        <w:t>6</w:t>
      </w:r>
      <w:r w:rsidRPr="00D736B3">
        <w:rPr>
          <w:rFonts w:ascii="B Nazanin" w:hAnsi="Arial" w:cs="B Nazanin" w:hint="cs"/>
          <w:rtl/>
        </w:rPr>
        <w:t xml:space="preserve">-  </w:t>
      </w:r>
      <w:r w:rsidRPr="00D736B3">
        <w:rPr>
          <w:rFonts w:ascii="Arial" w:hAnsi="Arial" w:cs="B Nazanin" w:hint="cs"/>
          <w:rtl/>
          <w:lang w:bidi="ar-SA"/>
        </w:rPr>
        <w:t xml:space="preserve">ارائه پيشنهاد به كميته </w:t>
      </w:r>
      <w:r w:rsidRPr="00D736B3">
        <w:rPr>
          <w:rFonts w:ascii="Arial" w:hAnsi="Arial" w:cs="B Nazanin" w:hint="cs"/>
          <w:rtl/>
        </w:rPr>
        <w:t>دانشگاه</w:t>
      </w:r>
      <w:r>
        <w:rPr>
          <w:rFonts w:ascii="Arial" w:hAnsi="Arial" w:cs="B Nazanin" w:hint="cs"/>
          <w:rtl/>
          <w:lang w:bidi="ar-SA"/>
        </w:rPr>
        <w:t xml:space="preserve">ي </w:t>
      </w:r>
      <w:r w:rsidRPr="000602F9">
        <w:rPr>
          <w:rFonts w:ascii="Arial" w:hAnsi="Arial" w:cs="B Nazanin" w:hint="cs"/>
          <w:rtl/>
        </w:rPr>
        <w:t xml:space="preserve">بررسی </w:t>
      </w:r>
      <w:r w:rsidRPr="000602F9">
        <w:rPr>
          <w:rFonts w:ascii="Arial" w:hAnsi="Arial" w:cs="B Nazanin" w:hint="cs"/>
          <w:rtl/>
          <w:lang w:bidi="ar-SA"/>
        </w:rPr>
        <w:t>مرگ و مير</w:t>
      </w:r>
      <w:r w:rsidRPr="000602F9">
        <w:rPr>
          <w:rFonts w:ascii="Arial" w:hAnsi="Arial" w:cs="B Nazanin" w:hint="cs"/>
          <w:rtl/>
        </w:rPr>
        <w:t>کودکان</w:t>
      </w:r>
      <w:r w:rsidRPr="00D736B3">
        <w:rPr>
          <w:rFonts w:ascii="Arial" w:hAnsi="Arial" w:cs="B Nazanin" w:hint="cs"/>
          <w:rtl/>
        </w:rPr>
        <w:t xml:space="preserve"> </w:t>
      </w:r>
      <w:r w:rsidRPr="00D736B3">
        <w:rPr>
          <w:rFonts w:ascii="Arial" w:hAnsi="Arial" w:cs="B Nazanin" w:hint="cs"/>
          <w:rtl/>
          <w:lang w:bidi="ar-SA"/>
        </w:rPr>
        <w:t xml:space="preserve">براي اجراي مداخلات تصويب شده در سطح </w:t>
      </w:r>
      <w:r>
        <w:rPr>
          <w:rFonts w:ascii="Arial" w:hAnsi="Arial" w:cs="B Nazanin" w:hint="cs"/>
          <w:rtl/>
        </w:rPr>
        <w:t>دانشگاه</w:t>
      </w:r>
    </w:p>
    <w:p w:rsidR="008426D5" w:rsidRPr="00D736B3" w:rsidRDefault="008426D5" w:rsidP="008426D5">
      <w:pPr>
        <w:numPr>
          <w:ilvl w:val="0"/>
          <w:numId w:val="2"/>
        </w:numPr>
        <w:tabs>
          <w:tab w:val="right" w:pos="270"/>
        </w:tabs>
        <w:spacing w:after="0" w:line="276" w:lineRule="auto"/>
        <w:ind w:left="0" w:firstLine="0"/>
        <w:jc w:val="lowKashida"/>
        <w:rPr>
          <w:rFonts w:ascii="B Nazanin" w:cs="B Nazanin"/>
          <w:rtl/>
        </w:rPr>
      </w:pPr>
      <w:r w:rsidRPr="00D736B3">
        <w:rPr>
          <w:rFonts w:ascii="Arial" w:hAnsi="Arial" w:cs="B Nazanin" w:hint="cs"/>
          <w:rtl/>
          <w:lang w:bidi="ar-SA"/>
        </w:rPr>
        <w:t xml:space="preserve">نظارت بر تشكيل و حسن اجراي وظايف كميته هاي بيمارستاني </w:t>
      </w:r>
      <w:r w:rsidRPr="00D736B3">
        <w:rPr>
          <w:rFonts w:ascii="Arial" w:hAnsi="Arial" w:cs="B Nazanin" w:hint="cs"/>
          <w:rtl/>
        </w:rPr>
        <w:t>بررسی</w:t>
      </w:r>
      <w:r w:rsidRPr="00D736B3">
        <w:rPr>
          <w:rFonts w:ascii="Arial" w:hAnsi="Arial" w:cs="B Nazanin" w:hint="cs"/>
          <w:rtl/>
          <w:lang w:bidi="ar-SA"/>
        </w:rPr>
        <w:t xml:space="preserve"> مرگ و مير كودكان </w:t>
      </w:r>
      <w:r w:rsidRPr="00D736B3">
        <w:rPr>
          <w:rFonts w:ascii="B Nazanin" w:hAnsi="Arial" w:cs="B Nazanin" w:hint="cs"/>
          <w:rtl/>
        </w:rPr>
        <w:t xml:space="preserve">1 </w:t>
      </w:r>
      <w:r w:rsidRPr="00D736B3">
        <w:rPr>
          <w:rFonts w:ascii="Arial" w:hAnsi="Arial" w:cs="B Nazanin" w:hint="cs"/>
          <w:rtl/>
          <w:lang w:bidi="ar-SA"/>
        </w:rPr>
        <w:t xml:space="preserve">تا </w:t>
      </w:r>
      <w:r w:rsidRPr="00D736B3">
        <w:rPr>
          <w:rFonts w:ascii="B Nazanin" w:hAnsi="Arial" w:cs="B Nazanin" w:hint="cs"/>
          <w:rtl/>
        </w:rPr>
        <w:t xml:space="preserve">59 </w:t>
      </w:r>
      <w:r w:rsidRPr="00D736B3">
        <w:rPr>
          <w:rFonts w:ascii="Arial" w:hAnsi="Arial" w:cs="B Nazanin" w:hint="cs"/>
          <w:rtl/>
          <w:lang w:bidi="ar-SA"/>
        </w:rPr>
        <w:t>ماهه</w:t>
      </w:r>
      <w:r>
        <w:rPr>
          <w:rFonts w:ascii="B Nazanin" w:cs="B Nazanin" w:hint="cs"/>
          <w:rtl/>
        </w:rPr>
        <w:t xml:space="preserve"> </w:t>
      </w:r>
    </w:p>
    <w:p w:rsidR="008426D5" w:rsidRDefault="008426D5" w:rsidP="008426D5">
      <w:pPr>
        <w:numPr>
          <w:ilvl w:val="0"/>
          <w:numId w:val="2"/>
        </w:numPr>
        <w:tabs>
          <w:tab w:val="right" w:pos="270"/>
        </w:tabs>
        <w:spacing w:after="0" w:line="276" w:lineRule="auto"/>
        <w:ind w:left="0" w:firstLine="0"/>
        <w:jc w:val="lowKashida"/>
        <w:rPr>
          <w:rFonts w:ascii="Arial" w:hAnsi="Arial" w:cs="B Nazanin"/>
        </w:rPr>
      </w:pPr>
      <w:r w:rsidRPr="00D736B3">
        <w:rPr>
          <w:rFonts w:ascii="Arial" w:hAnsi="Arial" w:cs="B Nazanin" w:hint="cs"/>
          <w:rtl/>
          <w:lang w:bidi="ar-SA"/>
        </w:rPr>
        <w:t>جلب همكاري هاي بين بخشي</w:t>
      </w:r>
    </w:p>
    <w:p w:rsidR="00A574AA" w:rsidRDefault="00A574AA" w:rsidP="00A574AA">
      <w:pPr>
        <w:tabs>
          <w:tab w:val="right" w:pos="270"/>
        </w:tabs>
        <w:spacing w:after="0" w:line="276" w:lineRule="auto"/>
        <w:jc w:val="lowKashida"/>
        <w:rPr>
          <w:rFonts w:ascii="Arial" w:hAnsi="Arial" w:cs="B Nazanin"/>
          <w:rtl/>
        </w:rPr>
      </w:pPr>
    </w:p>
    <w:p w:rsidR="00A574AA" w:rsidRDefault="00A574AA" w:rsidP="00A574AA">
      <w:pPr>
        <w:tabs>
          <w:tab w:val="right" w:pos="270"/>
        </w:tabs>
        <w:spacing w:after="0" w:line="276" w:lineRule="auto"/>
        <w:jc w:val="lowKashida"/>
        <w:rPr>
          <w:rFonts w:ascii="Arial" w:hAnsi="Arial" w:cs="B Nazanin"/>
          <w:rtl/>
        </w:rPr>
      </w:pPr>
    </w:p>
    <w:p w:rsidR="00A574AA" w:rsidRDefault="00A574AA" w:rsidP="00A574AA">
      <w:pPr>
        <w:tabs>
          <w:tab w:val="right" w:pos="270"/>
        </w:tabs>
        <w:spacing w:after="0" w:line="276" w:lineRule="auto"/>
        <w:jc w:val="lowKashida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شرح وظایف کارشناس ایمنی بیمار</w:t>
      </w:r>
    </w:p>
    <w:p w:rsidR="00A574AA" w:rsidRDefault="00A574AA" w:rsidP="00A574AA">
      <w:pPr>
        <w:tabs>
          <w:tab w:val="right" w:pos="270"/>
        </w:tabs>
        <w:spacing w:after="0" w:line="276" w:lineRule="auto"/>
        <w:jc w:val="lowKashida"/>
        <w:rPr>
          <w:rFonts w:ascii="Arial" w:hAnsi="Arial" w:cs="B Nazanin"/>
        </w:rPr>
      </w:pPr>
    </w:p>
    <w:p w:rsidR="008426D5" w:rsidRDefault="000C5D95">
      <w:pPr>
        <w:rPr>
          <w:rtl/>
        </w:rPr>
      </w:pPr>
      <w:r>
        <w:rPr>
          <w:rFonts w:hint="cs"/>
          <w:rtl/>
        </w:rPr>
        <w:t xml:space="preserve">۱) </w:t>
      </w:r>
      <w:r w:rsidR="00C43FBF">
        <w:rPr>
          <w:rFonts w:hint="cs"/>
          <w:rtl/>
        </w:rPr>
        <w:t>مشارکت با تیم مدیریت اجرایی درپایش</w:t>
      </w:r>
      <w:r w:rsidR="00E821C0">
        <w:rPr>
          <w:rFonts w:hint="cs"/>
          <w:rtl/>
        </w:rPr>
        <w:t xml:space="preserve"> </w:t>
      </w:r>
      <w:r>
        <w:rPr>
          <w:rFonts w:hint="cs"/>
          <w:rtl/>
        </w:rPr>
        <w:t>مستمر برنامه های عملیاتی ایمنی بیمار وانجام اقدامات اصلاحی در صورت لزوم</w:t>
      </w:r>
    </w:p>
    <w:p w:rsidR="000C5D95" w:rsidRDefault="000C5D95">
      <w:pPr>
        <w:rPr>
          <w:rtl/>
        </w:rPr>
      </w:pPr>
      <w:r>
        <w:rPr>
          <w:rFonts w:hint="cs"/>
          <w:rtl/>
        </w:rPr>
        <w:t>۲)</w:t>
      </w:r>
      <w:r w:rsidR="0004580C">
        <w:rPr>
          <w:rFonts w:hint="cs"/>
          <w:rtl/>
        </w:rPr>
        <w:t xml:space="preserve">نظارت بر روند پیشرفت وچالش ها وموانع برنامه های عملیاتی ایمنی </w:t>
      </w:r>
    </w:p>
    <w:p w:rsidR="00ED6368" w:rsidRDefault="00ED6368" w:rsidP="00ED6368">
      <w:pPr>
        <w:pStyle w:val="NormalWeb"/>
        <w:shd w:val="clear" w:color="auto" w:fill="FFFFFF"/>
        <w:bidi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Fonts w:hint="cs"/>
          <w:rtl/>
        </w:rPr>
        <w:t>۳)</w:t>
      </w:r>
      <w:r w:rsidRPr="00ED6368">
        <w:rPr>
          <w:color w:val="333333"/>
          <w:sz w:val="21"/>
          <w:szCs w:val="21"/>
        </w:rPr>
        <w:t xml:space="preserve"> </w:t>
      </w:r>
      <w:r>
        <w:rPr>
          <w:rStyle w:val="Strong"/>
          <w:rFonts w:ascii="iransans" w:hAnsi="iransans" w:hint="cs"/>
          <w:color w:val="333333"/>
          <w:sz w:val="21"/>
          <w:szCs w:val="21"/>
          <w:rtl/>
        </w:rPr>
        <w:t>-</w:t>
      </w:r>
      <w:r w:rsidRPr="00ED6368">
        <w:rPr>
          <w:rFonts w:asciiTheme="minorHAnsi" w:eastAsiaTheme="minorHAnsi" w:hAnsiTheme="minorHAnsi" w:cstheme="minorBidi" w:hint="cs"/>
          <w:sz w:val="22"/>
          <w:szCs w:val="22"/>
          <w:rtl/>
        </w:rPr>
        <w:t>مشارکت باتیم مدیریت اجرایی درتدوین برنامه استراتژیک وبازنگری سالیانه آن</w:t>
      </w:r>
    </w:p>
    <w:p w:rsidR="00ED6368" w:rsidRDefault="00ED6368">
      <w:pPr>
        <w:rPr>
          <w:rtl/>
        </w:rPr>
      </w:pPr>
    </w:p>
    <w:p w:rsidR="00522994" w:rsidRDefault="00522994">
      <w:pPr>
        <w:rPr>
          <w:rtl/>
        </w:rPr>
      </w:pPr>
    </w:p>
    <w:p w:rsidR="00522994" w:rsidRDefault="00522994">
      <w:pPr>
        <w:rPr>
          <w:rtl/>
        </w:rPr>
      </w:pPr>
    </w:p>
    <w:p w:rsidR="00522994" w:rsidRDefault="00522994">
      <w:pPr>
        <w:rPr>
          <w:rtl/>
        </w:rPr>
      </w:pPr>
    </w:p>
    <w:p w:rsidR="00522994" w:rsidRDefault="00522994">
      <w:pPr>
        <w:rPr>
          <w:rtl/>
        </w:rPr>
      </w:pPr>
      <w:r>
        <w:rPr>
          <w:rFonts w:hint="cs"/>
          <w:rtl/>
        </w:rPr>
        <w:t>سمت :کارشناس بررسی مرگ کودکان زیر ۵ سال وکارشناس ایمنی بیمار</w:t>
      </w:r>
    </w:p>
    <w:p w:rsidR="00D21672" w:rsidRDefault="00D21672">
      <w:pPr>
        <w:rPr>
          <w:rtl/>
        </w:rPr>
      </w:pPr>
    </w:p>
    <w:p w:rsidR="00D21672" w:rsidRDefault="00D21672">
      <w:r>
        <w:rPr>
          <w:rFonts w:hint="cs"/>
          <w:rtl/>
        </w:rPr>
        <w:t>شماره داخلی :  219</w:t>
      </w:r>
      <w:bookmarkStart w:id="0" w:name="_GoBack"/>
      <w:bookmarkEnd w:id="0"/>
    </w:p>
    <w:sectPr w:rsidR="00D21672" w:rsidSect="000665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iran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C49A4"/>
    <w:multiLevelType w:val="hybridMultilevel"/>
    <w:tmpl w:val="2D44DD00"/>
    <w:lvl w:ilvl="0" w:tplc="CD6882C6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6E7D4E"/>
    <w:multiLevelType w:val="hybridMultilevel"/>
    <w:tmpl w:val="463E1F4A"/>
    <w:lvl w:ilvl="0" w:tplc="E2CC4D9E">
      <w:start w:val="1"/>
      <w:numFmt w:val="decimal"/>
      <w:lvlText w:val="%1-"/>
      <w:lvlJc w:val="left"/>
      <w:pPr>
        <w:ind w:left="810" w:hanging="360"/>
      </w:pPr>
      <w:rPr>
        <w:rFonts w:ascii="B Nazanin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3F"/>
    <w:rsid w:val="0004580C"/>
    <w:rsid w:val="000665B8"/>
    <w:rsid w:val="000C5D95"/>
    <w:rsid w:val="00345E3F"/>
    <w:rsid w:val="00522994"/>
    <w:rsid w:val="008426D5"/>
    <w:rsid w:val="00A574AA"/>
    <w:rsid w:val="00A708A9"/>
    <w:rsid w:val="00BD368D"/>
    <w:rsid w:val="00C43FBF"/>
    <w:rsid w:val="00D21672"/>
    <w:rsid w:val="00DA50D2"/>
    <w:rsid w:val="00E33B20"/>
    <w:rsid w:val="00E821C0"/>
    <w:rsid w:val="00ED6368"/>
    <w:rsid w:val="00F0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88C361-31B4-45D7-88BC-B464E379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D5"/>
    <w:pPr>
      <w:bidi w:val="0"/>
      <w:spacing w:after="0" w:line="240" w:lineRule="auto"/>
      <w:ind w:left="720"/>
      <w:contextualSpacing/>
    </w:pPr>
    <w:rPr>
      <w:rFonts w:ascii="Rockwell" w:eastAsia="Times New Roman" w:hAnsi="Rockwell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ED63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jostjo</dc:creator>
  <cp:keywords/>
  <dc:description/>
  <cp:lastModifiedBy>jostjo</cp:lastModifiedBy>
  <cp:revision>11</cp:revision>
  <dcterms:created xsi:type="dcterms:W3CDTF">2022-04-04T16:33:00Z</dcterms:created>
  <dcterms:modified xsi:type="dcterms:W3CDTF">2022-04-05T18:48:00Z</dcterms:modified>
</cp:coreProperties>
</file>